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3FD" w:rsidRPr="00074CCB" w:rsidRDefault="008D53FD" w:rsidP="008D53FD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074CCB">
        <w:rPr>
          <w:rFonts w:ascii="Arial" w:eastAsia="Calibri" w:hAnsi="Arial" w:cs="Arial"/>
          <w:b/>
          <w:sz w:val="24"/>
          <w:szCs w:val="24"/>
        </w:rPr>
        <w:t>ПРОЕКТ подготовлен и вносится на рассмотрение</w:t>
      </w:r>
    </w:p>
    <w:p w:rsidR="008D53FD" w:rsidRPr="00242B7E" w:rsidRDefault="008D53FD" w:rsidP="008D53FD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074CCB">
        <w:rPr>
          <w:rFonts w:ascii="Arial" w:eastAsia="Calibri" w:hAnsi="Arial" w:cs="Arial"/>
          <w:b/>
          <w:sz w:val="24"/>
          <w:szCs w:val="24"/>
        </w:rPr>
        <w:t xml:space="preserve">ученого совета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и.о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. </w:t>
      </w:r>
      <w:r w:rsidRPr="00074CCB">
        <w:rPr>
          <w:rFonts w:ascii="Arial" w:eastAsia="Calibri" w:hAnsi="Arial" w:cs="Arial"/>
          <w:b/>
          <w:sz w:val="24"/>
          <w:szCs w:val="24"/>
        </w:rPr>
        <w:t>проректор</w:t>
      </w:r>
      <w:r>
        <w:rPr>
          <w:rFonts w:ascii="Arial" w:eastAsia="Calibri" w:hAnsi="Arial" w:cs="Arial"/>
          <w:b/>
          <w:sz w:val="24"/>
          <w:szCs w:val="24"/>
        </w:rPr>
        <w:t>а</w:t>
      </w:r>
      <w:r w:rsidRPr="00074CCB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42B7E">
        <w:rPr>
          <w:rFonts w:ascii="Arial" w:eastAsia="Calibri" w:hAnsi="Arial" w:cs="Arial"/>
          <w:b/>
          <w:sz w:val="24"/>
          <w:szCs w:val="24"/>
        </w:rPr>
        <w:t xml:space="preserve">по научной работе </w:t>
      </w:r>
    </w:p>
    <w:p w:rsidR="008D53FD" w:rsidRPr="00074CCB" w:rsidRDefault="008D53FD" w:rsidP="008D53FD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242B7E">
        <w:rPr>
          <w:rFonts w:ascii="Arial" w:eastAsia="Calibri" w:hAnsi="Arial" w:cs="Arial"/>
          <w:b/>
          <w:sz w:val="24"/>
          <w:szCs w:val="24"/>
        </w:rPr>
        <w:t>и международной деятельности</w:t>
      </w:r>
      <w:r w:rsidRPr="00074CCB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8D53FD" w:rsidRPr="00DB7E2E" w:rsidRDefault="008D53FD" w:rsidP="008D53FD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Л.В. Саниной</w:t>
      </w:r>
    </w:p>
    <w:p w:rsidR="008D53FD" w:rsidRPr="00DB7E2E" w:rsidRDefault="008D53FD" w:rsidP="008D53FD">
      <w:pPr>
        <w:spacing w:after="0" w:line="240" w:lineRule="auto"/>
        <w:jc w:val="center"/>
        <w:rPr>
          <w:rFonts w:ascii="Arial" w:eastAsia="Calibri" w:hAnsi="Arial" w:cs="Arial"/>
          <w:sz w:val="12"/>
          <w:szCs w:val="12"/>
        </w:rPr>
      </w:pPr>
    </w:p>
    <w:p w:rsidR="008D53FD" w:rsidRPr="00DB7E2E" w:rsidRDefault="008D53FD" w:rsidP="008D53FD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DB7E2E"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:rsidR="00DB7E2E" w:rsidRDefault="008D53FD" w:rsidP="008D53FD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DB7E2E">
        <w:rPr>
          <w:rFonts w:ascii="Arial" w:eastAsia="Calibri" w:hAnsi="Arial" w:cs="Arial"/>
          <w:sz w:val="26"/>
          <w:szCs w:val="26"/>
        </w:rPr>
        <w:t xml:space="preserve">РЕШЕНИЕ УЧЕНОГО СОВЕТА от </w:t>
      </w:r>
      <w:r>
        <w:rPr>
          <w:rFonts w:ascii="Arial" w:eastAsia="Calibri" w:hAnsi="Arial" w:cs="Arial"/>
          <w:sz w:val="26"/>
          <w:szCs w:val="26"/>
        </w:rPr>
        <w:t xml:space="preserve">19 </w:t>
      </w:r>
      <w:r w:rsidRPr="000163C6">
        <w:rPr>
          <w:rFonts w:ascii="Arial" w:eastAsia="Calibri" w:hAnsi="Arial" w:cs="Arial"/>
          <w:sz w:val="26"/>
          <w:szCs w:val="26"/>
        </w:rPr>
        <w:t>январ</w:t>
      </w:r>
      <w:r>
        <w:rPr>
          <w:rFonts w:ascii="Arial" w:eastAsia="Calibri" w:hAnsi="Arial" w:cs="Arial"/>
          <w:sz w:val="26"/>
          <w:szCs w:val="26"/>
        </w:rPr>
        <w:t xml:space="preserve">я 2026 </w:t>
      </w:r>
      <w:r w:rsidRPr="00DB7E2E">
        <w:rPr>
          <w:rFonts w:ascii="Arial" w:eastAsia="Calibri" w:hAnsi="Arial" w:cs="Arial"/>
          <w:sz w:val="26"/>
          <w:szCs w:val="26"/>
        </w:rPr>
        <w:t>г. № ___</w:t>
      </w:r>
    </w:p>
    <w:p w:rsidR="008D53FD" w:rsidRPr="00DB7E2E" w:rsidRDefault="008D53FD" w:rsidP="008D53FD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bookmarkStart w:id="0" w:name="_GoBack"/>
      <w:bookmarkEnd w:id="0"/>
    </w:p>
    <w:p w:rsidR="00843E50" w:rsidRDefault="00BC0CEB" w:rsidP="008B0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CEB">
        <w:rPr>
          <w:rFonts w:ascii="Times New Roman" w:hAnsi="Times New Roman" w:cs="Times New Roman"/>
          <w:b/>
          <w:sz w:val="28"/>
          <w:szCs w:val="28"/>
        </w:rPr>
        <w:t xml:space="preserve">О выдвижении на соискание </w:t>
      </w:r>
      <w:r w:rsidR="000163C6">
        <w:rPr>
          <w:rFonts w:ascii="Times New Roman" w:hAnsi="Times New Roman" w:cs="Times New Roman"/>
          <w:b/>
          <w:sz w:val="28"/>
          <w:szCs w:val="28"/>
        </w:rPr>
        <w:t xml:space="preserve">премии </w:t>
      </w:r>
      <w:r w:rsidR="00843E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0163C6">
        <w:rPr>
          <w:rFonts w:ascii="Times New Roman" w:hAnsi="Times New Roman" w:cs="Times New Roman"/>
          <w:b/>
          <w:sz w:val="28"/>
          <w:szCs w:val="28"/>
        </w:rPr>
        <w:t>Правительства</w:t>
      </w:r>
      <w:r w:rsidRPr="00BC0CEB">
        <w:rPr>
          <w:rFonts w:ascii="Times New Roman" w:hAnsi="Times New Roman" w:cs="Times New Roman"/>
          <w:b/>
          <w:sz w:val="28"/>
          <w:szCs w:val="28"/>
        </w:rPr>
        <w:t xml:space="preserve"> Российской</w:t>
      </w:r>
      <w:r w:rsidR="000B132D">
        <w:rPr>
          <w:rFonts w:ascii="Times New Roman" w:hAnsi="Times New Roman" w:cs="Times New Roman"/>
          <w:b/>
          <w:sz w:val="28"/>
          <w:szCs w:val="28"/>
        </w:rPr>
        <w:t xml:space="preserve"> Федерации</w:t>
      </w:r>
      <w:r w:rsidRPr="00BC0C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3C6">
        <w:rPr>
          <w:rFonts w:ascii="Times New Roman" w:hAnsi="Times New Roman" w:cs="Times New Roman"/>
          <w:b/>
          <w:sz w:val="28"/>
          <w:szCs w:val="28"/>
        </w:rPr>
        <w:t>2026</w:t>
      </w:r>
      <w:r w:rsidR="00EE481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163C6">
        <w:rPr>
          <w:rFonts w:ascii="Times New Roman" w:hAnsi="Times New Roman" w:cs="Times New Roman"/>
          <w:b/>
          <w:sz w:val="28"/>
          <w:szCs w:val="28"/>
        </w:rPr>
        <w:t xml:space="preserve"> в области </w:t>
      </w:r>
      <w:r w:rsidRPr="00BC0CEB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697B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3C6" w:rsidRPr="000163C6">
        <w:rPr>
          <w:rFonts w:ascii="Times New Roman" w:hAnsi="Times New Roman" w:cs="Times New Roman"/>
          <w:b/>
          <w:sz w:val="28"/>
          <w:szCs w:val="28"/>
        </w:rPr>
        <w:t>Учебного комплекса «Русский язык как инос</w:t>
      </w:r>
      <w:r w:rsidR="000163C6">
        <w:rPr>
          <w:rFonts w:ascii="Times New Roman" w:hAnsi="Times New Roman" w:cs="Times New Roman"/>
          <w:b/>
          <w:sz w:val="28"/>
          <w:szCs w:val="28"/>
        </w:rPr>
        <w:t>транный. Обучение видам речевой деятельности»</w:t>
      </w:r>
      <w:r w:rsidR="008B08A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A48F8" w:rsidRPr="00864C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08A3" w:rsidRDefault="008B08A3" w:rsidP="008B0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CEB">
        <w:rPr>
          <w:rFonts w:ascii="Times New Roman" w:hAnsi="Times New Roman" w:cs="Times New Roman"/>
          <w:b/>
          <w:sz w:val="28"/>
          <w:szCs w:val="28"/>
        </w:rPr>
        <w:t xml:space="preserve">О выдвижении на соискание </w:t>
      </w:r>
      <w:r>
        <w:rPr>
          <w:rFonts w:ascii="Times New Roman" w:hAnsi="Times New Roman" w:cs="Times New Roman"/>
          <w:b/>
          <w:sz w:val="28"/>
          <w:szCs w:val="28"/>
        </w:rPr>
        <w:t>премии Правительства</w:t>
      </w:r>
      <w:r w:rsidRPr="00BC0C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0CEB" w:rsidRPr="001B2897" w:rsidRDefault="008B08A3" w:rsidP="008B08A3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BC0CEB">
        <w:rPr>
          <w:rFonts w:ascii="Times New Roman" w:hAnsi="Times New Roman" w:cs="Times New Roman"/>
          <w:b/>
          <w:sz w:val="28"/>
          <w:szCs w:val="28"/>
        </w:rPr>
        <w:t>Российской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Федерации</w:t>
      </w:r>
      <w:r w:rsidRPr="00BC0C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2026 года в области </w:t>
      </w:r>
      <w:r w:rsidRPr="00BC0CEB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0A48F8" w:rsidRPr="00864CA7">
        <w:rPr>
          <w:rFonts w:ascii="Times New Roman" w:hAnsi="Times New Roman" w:cs="Times New Roman"/>
          <w:b/>
          <w:sz w:val="28"/>
          <w:szCs w:val="28"/>
        </w:rPr>
        <w:t xml:space="preserve"> авторского коллектива</w:t>
      </w:r>
      <w:r w:rsidR="00864C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CA7" w:rsidRPr="00EE481F">
        <w:rPr>
          <w:rFonts w:ascii="Times New Roman" w:hAnsi="Times New Roman"/>
          <w:b/>
          <w:sz w:val="28"/>
          <w:szCs w:val="28"/>
        </w:rPr>
        <w:t>ФГБОУ ВО «БГУ»</w:t>
      </w:r>
    </w:p>
    <w:p w:rsidR="00DB7E2E" w:rsidRDefault="00DB7E2E" w:rsidP="001B2897">
      <w:pPr>
        <w:pStyle w:val="Bureau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0B132D">
        <w:rPr>
          <w:rFonts w:ascii="Times New Roman" w:hAnsi="Times New Roman"/>
          <w:sz w:val="28"/>
          <w:szCs w:val="28"/>
        </w:rPr>
        <w:t>В</w:t>
      </w:r>
      <w:r w:rsidR="003A4D4F" w:rsidRPr="000B132D">
        <w:rPr>
          <w:rFonts w:ascii="Times New Roman" w:hAnsi="Times New Roman"/>
          <w:sz w:val="28"/>
          <w:szCs w:val="28"/>
        </w:rPr>
        <w:t xml:space="preserve"> </w:t>
      </w:r>
      <w:r w:rsidR="00E521F7" w:rsidRPr="000B132D">
        <w:rPr>
          <w:rFonts w:ascii="Times New Roman" w:hAnsi="Times New Roman"/>
          <w:sz w:val="28"/>
          <w:szCs w:val="28"/>
        </w:rPr>
        <w:t xml:space="preserve">целях </w:t>
      </w:r>
      <w:r w:rsidR="00074CCB" w:rsidRPr="000B132D">
        <w:rPr>
          <w:rFonts w:ascii="Times New Roman" w:hAnsi="Times New Roman"/>
          <w:sz w:val="28"/>
          <w:szCs w:val="28"/>
        </w:rPr>
        <w:t xml:space="preserve">обеспечения </w:t>
      </w:r>
      <w:r w:rsidR="0051228F" w:rsidRPr="000B132D">
        <w:rPr>
          <w:rFonts w:ascii="Times New Roman" w:hAnsi="Times New Roman"/>
          <w:sz w:val="28"/>
          <w:szCs w:val="28"/>
        </w:rPr>
        <w:t>участия</w:t>
      </w:r>
      <w:r w:rsidR="009A5863" w:rsidRPr="000B132D">
        <w:rPr>
          <w:rFonts w:ascii="Times New Roman" w:hAnsi="Times New Roman"/>
          <w:sz w:val="28"/>
          <w:szCs w:val="28"/>
        </w:rPr>
        <w:t xml:space="preserve"> </w:t>
      </w:r>
      <w:r w:rsidR="00DB5065" w:rsidRPr="000B132D">
        <w:rPr>
          <w:rFonts w:ascii="Times New Roman" w:hAnsi="Times New Roman"/>
          <w:sz w:val="28"/>
          <w:szCs w:val="28"/>
        </w:rPr>
        <w:t xml:space="preserve">Учебного комплекса «Русский язык как иностранный. Обучение видам речевой деятельности» </w:t>
      </w:r>
      <w:r w:rsidR="00496BCD" w:rsidRPr="000B132D">
        <w:rPr>
          <w:rFonts w:ascii="Times New Roman" w:hAnsi="Times New Roman"/>
          <w:sz w:val="28"/>
          <w:szCs w:val="28"/>
        </w:rPr>
        <w:t>на соискание премии Правительства Российской 2026</w:t>
      </w:r>
      <w:r w:rsidR="00EE481F">
        <w:rPr>
          <w:rFonts w:ascii="Times New Roman" w:hAnsi="Times New Roman"/>
          <w:sz w:val="28"/>
          <w:szCs w:val="28"/>
        </w:rPr>
        <w:t xml:space="preserve"> года</w:t>
      </w:r>
      <w:r w:rsidR="00496BCD" w:rsidRPr="000B132D">
        <w:rPr>
          <w:rFonts w:ascii="Times New Roman" w:hAnsi="Times New Roman"/>
          <w:sz w:val="28"/>
          <w:szCs w:val="28"/>
        </w:rPr>
        <w:t xml:space="preserve"> в области образования</w:t>
      </w:r>
      <w:r w:rsidR="0067668D">
        <w:rPr>
          <w:rFonts w:ascii="Times New Roman" w:hAnsi="Times New Roman"/>
          <w:sz w:val="28"/>
          <w:szCs w:val="28"/>
        </w:rPr>
        <w:t xml:space="preserve"> и авторского коллектива</w:t>
      </w:r>
      <w:r w:rsidR="00811FC8">
        <w:rPr>
          <w:rFonts w:ascii="Times New Roman" w:hAnsi="Times New Roman"/>
          <w:sz w:val="28"/>
          <w:szCs w:val="28"/>
        </w:rPr>
        <w:t xml:space="preserve"> </w:t>
      </w:r>
      <w:r w:rsidR="00811FC8" w:rsidRPr="000B132D">
        <w:rPr>
          <w:rFonts w:ascii="Times New Roman" w:hAnsi="Times New Roman"/>
          <w:sz w:val="28"/>
          <w:szCs w:val="28"/>
        </w:rPr>
        <w:t>ФГБОУ ВО «БГУ»</w:t>
      </w:r>
      <w:r w:rsidR="001B2897" w:rsidRPr="001B2897">
        <w:t xml:space="preserve"> </w:t>
      </w:r>
      <w:r w:rsidR="001B2897" w:rsidRPr="001B2897">
        <w:rPr>
          <w:rFonts w:ascii="Times New Roman" w:hAnsi="Times New Roman"/>
          <w:sz w:val="28"/>
          <w:szCs w:val="28"/>
        </w:rPr>
        <w:t>на соискание премии Правительства Российской Федерации 2026 года в области образования</w:t>
      </w:r>
      <w:r w:rsidR="003A4D4F" w:rsidRPr="001B2897">
        <w:rPr>
          <w:rFonts w:ascii="Times New Roman" w:hAnsi="Times New Roman"/>
          <w:sz w:val="28"/>
          <w:szCs w:val="28"/>
        </w:rPr>
        <w:t>,</w:t>
      </w:r>
      <w:r w:rsidR="003A4D4F" w:rsidRPr="000B132D">
        <w:rPr>
          <w:rFonts w:ascii="Times New Roman" w:hAnsi="Times New Roman"/>
          <w:sz w:val="28"/>
          <w:szCs w:val="28"/>
        </w:rPr>
        <w:t xml:space="preserve"> </w:t>
      </w:r>
      <w:r w:rsidRPr="000B132D">
        <w:rPr>
          <w:rFonts w:ascii="Times New Roman" w:hAnsi="Times New Roman"/>
          <w:sz w:val="28"/>
          <w:szCs w:val="28"/>
        </w:rPr>
        <w:t>ученый совет ФГБОУ ВО «БГУ»</w:t>
      </w:r>
    </w:p>
    <w:p w:rsidR="00DB7E2E" w:rsidRPr="00DB7E2E" w:rsidRDefault="00DB7E2E" w:rsidP="000B132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B7E2E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67668D" w:rsidRDefault="007821F3" w:rsidP="00811FC8">
      <w:pPr>
        <w:pStyle w:val="Bureau"/>
        <w:numPr>
          <w:ilvl w:val="0"/>
          <w:numId w:val="15"/>
        </w:numPr>
        <w:spacing w:before="0"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Выдвинуть </w:t>
      </w:r>
      <w:r w:rsidR="00811FC8" w:rsidRPr="006247AE">
        <w:rPr>
          <w:rFonts w:ascii="Times New Roman" w:hAnsi="Times New Roman"/>
          <w:sz w:val="28"/>
          <w:szCs w:val="28"/>
        </w:rPr>
        <w:t>на соискание премии Правительства Российской Федерации</w:t>
      </w:r>
      <w:r w:rsidR="00811FC8">
        <w:rPr>
          <w:rFonts w:ascii="Times New Roman" w:hAnsi="Times New Roman"/>
          <w:sz w:val="28"/>
          <w:szCs w:val="28"/>
        </w:rPr>
        <w:t xml:space="preserve"> </w:t>
      </w:r>
      <w:r w:rsidR="00811FC8" w:rsidRPr="006247AE">
        <w:rPr>
          <w:rFonts w:ascii="Times New Roman" w:hAnsi="Times New Roman"/>
          <w:sz w:val="28"/>
          <w:szCs w:val="28"/>
        </w:rPr>
        <w:t xml:space="preserve">2026 года в области образования </w:t>
      </w:r>
      <w:r w:rsidR="00DB5065" w:rsidRPr="00DB5065">
        <w:rPr>
          <w:rFonts w:ascii="Times New Roman" w:hAnsi="Times New Roman"/>
          <w:sz w:val="28"/>
          <w:szCs w:val="28"/>
        </w:rPr>
        <w:t>Учебный комплекс «Русский язык как иностранный. Обучение видам речевой деятельности»</w:t>
      </w:r>
      <w:r w:rsidR="000A48F8">
        <w:rPr>
          <w:rFonts w:ascii="Times New Roman" w:hAnsi="Times New Roman"/>
          <w:sz w:val="28"/>
          <w:szCs w:val="28"/>
        </w:rPr>
        <w:t>.</w:t>
      </w:r>
    </w:p>
    <w:p w:rsidR="00DB5065" w:rsidRPr="00811FC8" w:rsidRDefault="00A9314A" w:rsidP="00CC36AC">
      <w:pPr>
        <w:pStyle w:val="Bureau"/>
        <w:numPr>
          <w:ilvl w:val="0"/>
          <w:numId w:val="15"/>
        </w:numPr>
        <w:spacing w:before="0"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A9314A">
        <w:rPr>
          <w:rFonts w:ascii="Times New Roman" w:hAnsi="Times New Roman"/>
          <w:sz w:val="28"/>
          <w:szCs w:val="28"/>
        </w:rPr>
        <w:t>Выдвинуть авторский коллектив указанной работы на соискание премии Правительства Российской Федерации 2026 года в области образования</w:t>
      </w:r>
      <w:r w:rsidR="00811FC8" w:rsidRPr="00CC36AC">
        <w:rPr>
          <w:rFonts w:ascii="Times New Roman" w:hAnsi="Times New Roman"/>
          <w:sz w:val="28"/>
          <w:szCs w:val="28"/>
        </w:rPr>
        <w:t>:</w:t>
      </w:r>
    </w:p>
    <w:p w:rsidR="0067668D" w:rsidRDefault="0067668D" w:rsidP="0067668D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B5065" w:rsidRPr="00353215">
        <w:rPr>
          <w:rFonts w:ascii="Times New Roman" w:hAnsi="Times New Roman"/>
          <w:sz w:val="28"/>
          <w:szCs w:val="28"/>
        </w:rPr>
        <w:t>Непомнящих Екатерина Александровна, кандидат филологических наук, доцент, доцент кафедры русского языка и межкультурной коммуникации международного факультета Федерального государственного бюджетного образовательного учреждения высшего образования «Байкальский государственный ун</w:t>
      </w:r>
      <w:r w:rsidR="00A9314A">
        <w:rPr>
          <w:rFonts w:ascii="Times New Roman" w:hAnsi="Times New Roman"/>
          <w:sz w:val="28"/>
          <w:szCs w:val="28"/>
        </w:rPr>
        <w:t>иверситет»</w:t>
      </w:r>
      <w:r w:rsidR="00DB5065" w:rsidRPr="00353215">
        <w:rPr>
          <w:rFonts w:ascii="Times New Roman" w:hAnsi="Times New Roman"/>
          <w:sz w:val="28"/>
          <w:szCs w:val="28"/>
        </w:rPr>
        <w:t>;</w:t>
      </w:r>
    </w:p>
    <w:p w:rsidR="0067668D" w:rsidRDefault="0067668D" w:rsidP="0067668D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B5065" w:rsidRPr="00353215">
        <w:rPr>
          <w:rFonts w:ascii="Times New Roman" w:hAnsi="Times New Roman"/>
          <w:sz w:val="28"/>
          <w:szCs w:val="28"/>
        </w:rPr>
        <w:t>Егорова Наталья Брониславовна, старший преподаватель кафедры русского языка и межкультурной коммуникации международного факультета Федерального государственного бюджетного образовательного учреждения высшего образования «Байкальский государственный университет»;</w:t>
      </w:r>
    </w:p>
    <w:p w:rsidR="00DB5065" w:rsidRPr="0067668D" w:rsidRDefault="0067668D" w:rsidP="0067668D">
      <w:pPr>
        <w:pStyle w:val="Bureau"/>
        <w:spacing w:before="0"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="00DB5065" w:rsidRPr="00353215">
        <w:rPr>
          <w:rFonts w:ascii="Times New Roman" w:hAnsi="Times New Roman"/>
          <w:sz w:val="28"/>
          <w:szCs w:val="28"/>
        </w:rPr>
        <w:t>Пяо</w:t>
      </w:r>
      <w:proofErr w:type="spellEnd"/>
      <w:r w:rsidR="00DB5065" w:rsidRPr="003532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065" w:rsidRPr="00353215">
        <w:rPr>
          <w:rFonts w:ascii="Times New Roman" w:hAnsi="Times New Roman"/>
          <w:sz w:val="28"/>
          <w:szCs w:val="28"/>
        </w:rPr>
        <w:t>Мэйшань</w:t>
      </w:r>
      <w:proofErr w:type="spellEnd"/>
      <w:r w:rsidR="00DB5065" w:rsidRPr="00353215">
        <w:rPr>
          <w:rFonts w:ascii="Times New Roman" w:hAnsi="Times New Roman"/>
          <w:sz w:val="28"/>
          <w:szCs w:val="28"/>
        </w:rPr>
        <w:t>, кандидат филологических наук, доцент, доцент кафедры русского языка и межкультурной коммуникации международного факультета Федерального государственного бюджетного образовательного учреждения высшего образования «Байкальский государственный университет».</w:t>
      </w:r>
    </w:p>
    <w:p w:rsidR="000B132D" w:rsidRPr="00353215" w:rsidRDefault="000B132D" w:rsidP="000B132D">
      <w:pPr>
        <w:pStyle w:val="Bureau"/>
        <w:spacing w:before="0" w:line="240" w:lineRule="auto"/>
        <w:rPr>
          <w:rFonts w:ascii="Times New Roman" w:hAnsi="Times New Roman"/>
          <w:spacing w:val="60"/>
          <w:sz w:val="28"/>
          <w:szCs w:val="28"/>
        </w:rPr>
      </w:pPr>
    </w:p>
    <w:p w:rsidR="000B132D" w:rsidRDefault="00E521F7" w:rsidP="008B4B8C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96DD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1B12">
        <w:rPr>
          <w:rFonts w:ascii="Times New Roman" w:hAnsi="Times New Roman" w:cs="Times New Roman"/>
          <w:sz w:val="28"/>
          <w:szCs w:val="28"/>
        </w:rPr>
        <w:t>О.П. Грибунов</w:t>
      </w:r>
      <w:r w:rsidR="000B132D">
        <w:rPr>
          <w:rFonts w:ascii="Times New Roman" w:eastAsia="Calibri" w:hAnsi="Times New Roman"/>
          <w:color w:val="000000"/>
          <w:sz w:val="28"/>
          <w:szCs w:val="28"/>
        </w:rPr>
        <w:br w:type="page"/>
      </w:r>
    </w:p>
    <w:p w:rsidR="00DE6D9A" w:rsidRPr="00DE6D9A" w:rsidRDefault="00DE6D9A" w:rsidP="00DE6D9A">
      <w:pPr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</w:rPr>
      </w:pPr>
      <w:r w:rsidRPr="00DE6D9A">
        <w:rPr>
          <w:rFonts w:ascii="Times New Roman" w:eastAsia="Calibri" w:hAnsi="Times New Roman"/>
          <w:color w:val="000000"/>
          <w:sz w:val="28"/>
          <w:szCs w:val="28"/>
        </w:rPr>
        <w:lastRenderedPageBreak/>
        <w:t>Приложение</w:t>
      </w:r>
    </w:p>
    <w:p w:rsidR="00DE6D9A" w:rsidRPr="00DE6D9A" w:rsidRDefault="00DE6D9A" w:rsidP="00DE6D9A">
      <w:pPr>
        <w:spacing w:after="0" w:line="240" w:lineRule="auto"/>
        <w:jc w:val="right"/>
        <w:rPr>
          <w:rFonts w:ascii="Times New Roman" w:eastAsia="Calibri" w:hAnsi="Times New Roman"/>
          <w:spacing w:val="4"/>
          <w:sz w:val="28"/>
          <w:szCs w:val="28"/>
        </w:rPr>
      </w:pPr>
      <w:r w:rsidRPr="00DE6D9A">
        <w:rPr>
          <w:rFonts w:ascii="Times New Roman" w:eastAsia="Calibri" w:hAnsi="Times New Roman"/>
          <w:spacing w:val="4"/>
          <w:sz w:val="28"/>
          <w:szCs w:val="28"/>
        </w:rPr>
        <w:t xml:space="preserve">к решению № ___ ученого совета ФГБОУ ВО «БГУ» от 19 </w:t>
      </w:r>
      <w:r>
        <w:rPr>
          <w:rFonts w:ascii="Times New Roman" w:eastAsia="Calibri" w:hAnsi="Times New Roman"/>
          <w:spacing w:val="4"/>
          <w:sz w:val="28"/>
          <w:szCs w:val="28"/>
        </w:rPr>
        <w:t>янва</w:t>
      </w:r>
      <w:r w:rsidRPr="00DE6D9A">
        <w:rPr>
          <w:rFonts w:ascii="Times New Roman" w:eastAsia="Calibri" w:hAnsi="Times New Roman"/>
          <w:spacing w:val="4"/>
          <w:sz w:val="28"/>
          <w:szCs w:val="28"/>
        </w:rPr>
        <w:t>ря 202</w:t>
      </w:r>
      <w:r>
        <w:rPr>
          <w:rFonts w:ascii="Times New Roman" w:eastAsia="Calibri" w:hAnsi="Times New Roman"/>
          <w:spacing w:val="4"/>
          <w:sz w:val="28"/>
          <w:szCs w:val="28"/>
        </w:rPr>
        <w:t>6</w:t>
      </w:r>
      <w:r w:rsidRPr="00DE6D9A">
        <w:rPr>
          <w:rFonts w:ascii="Times New Roman" w:eastAsia="Calibri" w:hAnsi="Times New Roman"/>
          <w:spacing w:val="4"/>
          <w:sz w:val="28"/>
          <w:szCs w:val="28"/>
        </w:rPr>
        <w:t xml:space="preserve"> г., протокол № ___ </w:t>
      </w:r>
    </w:p>
    <w:p w:rsidR="000B132D" w:rsidRDefault="007E6603" w:rsidP="007E6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603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0B13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6603" w:rsidRPr="001D3538" w:rsidRDefault="007E6603" w:rsidP="007E6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603">
        <w:rPr>
          <w:rFonts w:ascii="Times New Roman" w:hAnsi="Times New Roman" w:cs="Times New Roman"/>
          <w:b/>
          <w:sz w:val="28"/>
          <w:szCs w:val="28"/>
        </w:rPr>
        <w:t>на учебный комплекс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1D3538">
        <w:rPr>
          <w:rFonts w:ascii="Times New Roman" w:hAnsi="Times New Roman" w:cs="Times New Roman"/>
          <w:b/>
          <w:sz w:val="28"/>
          <w:szCs w:val="28"/>
        </w:rPr>
        <w:t>Русский язык как иностранный. Обучение видам речевой деятельности</w:t>
      </w:r>
      <w:r w:rsidRPr="001D3538">
        <w:rPr>
          <w:rFonts w:ascii="Times New Roman" w:hAnsi="Times New Roman" w:cs="Times New Roman"/>
          <w:sz w:val="28"/>
          <w:szCs w:val="28"/>
        </w:rPr>
        <w:t>»</w:t>
      </w:r>
    </w:p>
    <w:p w:rsidR="007E6603" w:rsidRPr="001D3538" w:rsidRDefault="007E6603" w:rsidP="007E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38">
        <w:rPr>
          <w:rFonts w:ascii="Times New Roman" w:hAnsi="Times New Roman" w:cs="Times New Roman"/>
          <w:sz w:val="28"/>
          <w:szCs w:val="28"/>
        </w:rPr>
        <w:t>В комплекс входят 6 учебных пособий:</w:t>
      </w:r>
    </w:p>
    <w:p w:rsidR="007E6603" w:rsidRDefault="007E6603" w:rsidP="007E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932E3">
        <w:rPr>
          <w:rFonts w:ascii="Times New Roman" w:hAnsi="Times New Roman" w:cs="Times New Roman"/>
          <w:sz w:val="28"/>
          <w:szCs w:val="28"/>
        </w:rPr>
        <w:t xml:space="preserve">Непомнящих Е. А. Давайте </w:t>
      </w:r>
      <w:proofErr w:type="gramStart"/>
      <w:r w:rsidRPr="008932E3">
        <w:rPr>
          <w:rFonts w:ascii="Times New Roman" w:hAnsi="Times New Roman" w:cs="Times New Roman"/>
          <w:sz w:val="28"/>
          <w:szCs w:val="28"/>
        </w:rPr>
        <w:t>говорить :</w:t>
      </w:r>
      <w:proofErr w:type="gramEnd"/>
      <w:r w:rsidRPr="008932E3">
        <w:rPr>
          <w:rFonts w:ascii="Times New Roman" w:hAnsi="Times New Roman" w:cs="Times New Roman"/>
          <w:sz w:val="28"/>
          <w:szCs w:val="28"/>
        </w:rPr>
        <w:t xml:space="preserve"> учеб. пособие для </w:t>
      </w:r>
      <w:proofErr w:type="spellStart"/>
      <w:r w:rsidRPr="008932E3">
        <w:rPr>
          <w:rFonts w:ascii="Times New Roman" w:hAnsi="Times New Roman" w:cs="Times New Roman"/>
          <w:sz w:val="28"/>
          <w:szCs w:val="28"/>
        </w:rPr>
        <w:t>иностр</w:t>
      </w:r>
      <w:proofErr w:type="spellEnd"/>
      <w:r w:rsidRPr="008932E3">
        <w:rPr>
          <w:rFonts w:ascii="Times New Roman" w:hAnsi="Times New Roman" w:cs="Times New Roman"/>
          <w:sz w:val="28"/>
          <w:szCs w:val="28"/>
        </w:rPr>
        <w:t xml:space="preserve">. учащихся /  Е. А. Непомнящих. – </w:t>
      </w:r>
      <w:proofErr w:type="gramStart"/>
      <w:r w:rsidRPr="008932E3">
        <w:rPr>
          <w:rFonts w:ascii="Times New Roman" w:hAnsi="Times New Roman" w:cs="Times New Roman"/>
          <w:sz w:val="28"/>
          <w:szCs w:val="28"/>
        </w:rPr>
        <w:t>Иркутск :</w:t>
      </w:r>
      <w:proofErr w:type="gramEnd"/>
      <w:r w:rsidRPr="008932E3">
        <w:rPr>
          <w:rFonts w:ascii="Times New Roman" w:hAnsi="Times New Roman" w:cs="Times New Roman"/>
          <w:sz w:val="28"/>
          <w:szCs w:val="28"/>
        </w:rPr>
        <w:t xml:space="preserve"> Изд-во ИГУ, 2018. – 87 с.</w:t>
      </w:r>
    </w:p>
    <w:p w:rsidR="007E6603" w:rsidRPr="001D3538" w:rsidRDefault="007E6603" w:rsidP="007E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D35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538">
        <w:rPr>
          <w:rFonts w:ascii="Times New Roman" w:hAnsi="Times New Roman" w:cs="Times New Roman"/>
          <w:sz w:val="28"/>
          <w:szCs w:val="28"/>
        </w:rPr>
        <w:t xml:space="preserve">Готовимся к тестированию по русскому языку как иностранному. II сертификационный </w:t>
      </w:r>
      <w:proofErr w:type="gramStart"/>
      <w:r w:rsidRPr="001D3538">
        <w:rPr>
          <w:rFonts w:ascii="Times New Roman" w:hAnsi="Times New Roman" w:cs="Times New Roman"/>
          <w:sz w:val="28"/>
          <w:szCs w:val="28"/>
        </w:rPr>
        <w:t>уровень :</w:t>
      </w:r>
      <w:proofErr w:type="gramEnd"/>
      <w:r w:rsidRPr="001D3538">
        <w:rPr>
          <w:rFonts w:ascii="Times New Roman" w:hAnsi="Times New Roman" w:cs="Times New Roman"/>
          <w:sz w:val="28"/>
          <w:szCs w:val="28"/>
        </w:rPr>
        <w:t xml:space="preserve"> учеб. пособие = </w:t>
      </w:r>
      <w:proofErr w:type="spellStart"/>
      <w:r w:rsidRPr="001D3538">
        <w:rPr>
          <w:rFonts w:ascii="Microsoft JhengHei" w:eastAsia="Microsoft JhengHei" w:hAnsi="Microsoft JhengHei" w:cs="Microsoft JhengHei" w:hint="eastAsia"/>
          <w:sz w:val="28"/>
          <w:szCs w:val="28"/>
        </w:rPr>
        <w:t>对外俄语二级模拟试题</w:t>
      </w:r>
      <w:proofErr w:type="spellEnd"/>
      <w:r w:rsidRPr="001D3538">
        <w:rPr>
          <w:rFonts w:ascii="Times New Roman" w:hAnsi="Times New Roman" w:cs="Times New Roman"/>
          <w:sz w:val="28"/>
          <w:szCs w:val="28"/>
        </w:rPr>
        <w:t xml:space="preserve"> / авт.-сост. Н.Б. Егорова, </w:t>
      </w:r>
      <w:proofErr w:type="spellStart"/>
      <w:r w:rsidRPr="001D3538">
        <w:rPr>
          <w:rFonts w:ascii="Times New Roman" w:hAnsi="Times New Roman" w:cs="Times New Roman"/>
          <w:sz w:val="28"/>
          <w:szCs w:val="28"/>
        </w:rPr>
        <w:t>Пяо</w:t>
      </w:r>
      <w:proofErr w:type="spellEnd"/>
      <w:r w:rsidRPr="001D3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538">
        <w:rPr>
          <w:rFonts w:ascii="Times New Roman" w:hAnsi="Times New Roman" w:cs="Times New Roman"/>
          <w:sz w:val="28"/>
          <w:szCs w:val="28"/>
        </w:rPr>
        <w:t>Мэйшань</w:t>
      </w:r>
      <w:proofErr w:type="spellEnd"/>
      <w:r w:rsidRPr="001D353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1D3538">
        <w:rPr>
          <w:rFonts w:ascii="Times New Roman" w:hAnsi="Times New Roman" w:cs="Times New Roman"/>
          <w:sz w:val="28"/>
          <w:szCs w:val="28"/>
        </w:rPr>
        <w:t>Иркутск :</w:t>
      </w:r>
      <w:proofErr w:type="gramEnd"/>
      <w:r w:rsidRPr="001D3538">
        <w:rPr>
          <w:rFonts w:ascii="Times New Roman" w:hAnsi="Times New Roman" w:cs="Times New Roman"/>
          <w:sz w:val="28"/>
          <w:szCs w:val="28"/>
        </w:rPr>
        <w:t xml:space="preserve"> Науч. изд-во БГУ, 2020. – 68 с.</w:t>
      </w:r>
    </w:p>
    <w:p w:rsidR="007E6603" w:rsidRPr="001D3538" w:rsidRDefault="007E6603" w:rsidP="007E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D3538">
        <w:rPr>
          <w:rFonts w:ascii="Times New Roman" w:hAnsi="Times New Roman" w:cs="Times New Roman"/>
          <w:sz w:val="28"/>
          <w:szCs w:val="28"/>
        </w:rPr>
        <w:t xml:space="preserve">. Тесты по русскому языку как иностранному. II сертификационный уровень. Чтение. </w:t>
      </w:r>
      <w:proofErr w:type="spellStart"/>
      <w:proofErr w:type="gramStart"/>
      <w:r w:rsidRPr="001D3538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1D353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D3538">
        <w:rPr>
          <w:rFonts w:ascii="Times New Roman" w:hAnsi="Times New Roman" w:cs="Times New Roman"/>
          <w:sz w:val="28"/>
          <w:szCs w:val="28"/>
        </w:rPr>
        <w:t xml:space="preserve"> учеб. пособие / авт.-сост. Н. Б. Егорова. – Ир-</w:t>
      </w:r>
      <w:proofErr w:type="spellStart"/>
      <w:proofErr w:type="gramStart"/>
      <w:r w:rsidRPr="001D3538">
        <w:rPr>
          <w:rFonts w:ascii="Times New Roman" w:hAnsi="Times New Roman" w:cs="Times New Roman"/>
          <w:sz w:val="28"/>
          <w:szCs w:val="28"/>
        </w:rPr>
        <w:t>кутск</w:t>
      </w:r>
      <w:proofErr w:type="spellEnd"/>
      <w:r w:rsidRPr="001D353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D3538">
        <w:rPr>
          <w:rFonts w:ascii="Times New Roman" w:hAnsi="Times New Roman" w:cs="Times New Roman"/>
          <w:sz w:val="28"/>
          <w:szCs w:val="28"/>
        </w:rPr>
        <w:t xml:space="preserve"> Изд-во БГУ, 2020. – 78 с.</w:t>
      </w:r>
    </w:p>
    <w:p w:rsidR="007E6603" w:rsidRDefault="007E6603" w:rsidP="007E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D3538">
        <w:rPr>
          <w:rFonts w:ascii="Times New Roman" w:hAnsi="Times New Roman" w:cs="Times New Roman"/>
          <w:sz w:val="28"/>
          <w:szCs w:val="28"/>
        </w:rPr>
        <w:t xml:space="preserve">. Егорова Н. Б. Русский язык как иностранный. Подготовка к </w:t>
      </w:r>
      <w:proofErr w:type="spellStart"/>
      <w:proofErr w:type="gramStart"/>
      <w:r w:rsidRPr="001D3538">
        <w:rPr>
          <w:rFonts w:ascii="Times New Roman" w:hAnsi="Times New Roman" w:cs="Times New Roman"/>
          <w:sz w:val="28"/>
          <w:szCs w:val="28"/>
        </w:rPr>
        <w:t>тестиро-ванию</w:t>
      </w:r>
      <w:proofErr w:type="spellEnd"/>
      <w:proofErr w:type="gramEnd"/>
      <w:r w:rsidRPr="001D35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3538">
        <w:rPr>
          <w:rFonts w:ascii="Times New Roman" w:hAnsi="Times New Roman" w:cs="Times New Roman"/>
          <w:sz w:val="28"/>
          <w:szCs w:val="28"/>
        </w:rPr>
        <w:t>Субтест</w:t>
      </w:r>
      <w:proofErr w:type="spellEnd"/>
      <w:r w:rsidRPr="001D3538">
        <w:rPr>
          <w:rFonts w:ascii="Times New Roman" w:hAnsi="Times New Roman" w:cs="Times New Roman"/>
          <w:sz w:val="28"/>
          <w:szCs w:val="28"/>
        </w:rPr>
        <w:t xml:space="preserve"> «Говорение». II сертификационный </w:t>
      </w:r>
      <w:proofErr w:type="gramStart"/>
      <w:r w:rsidRPr="001D3538">
        <w:rPr>
          <w:rFonts w:ascii="Times New Roman" w:hAnsi="Times New Roman" w:cs="Times New Roman"/>
          <w:sz w:val="28"/>
          <w:szCs w:val="28"/>
        </w:rPr>
        <w:t>уровень :</w:t>
      </w:r>
      <w:proofErr w:type="gramEnd"/>
      <w:r w:rsidRPr="001D3538">
        <w:rPr>
          <w:rFonts w:ascii="Times New Roman" w:hAnsi="Times New Roman" w:cs="Times New Roman"/>
          <w:sz w:val="28"/>
          <w:szCs w:val="28"/>
        </w:rPr>
        <w:t xml:space="preserve"> учеб.-метод. пособие для </w:t>
      </w:r>
      <w:proofErr w:type="spellStart"/>
      <w:r w:rsidRPr="001D3538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Pr="001D35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3538">
        <w:rPr>
          <w:rFonts w:ascii="Times New Roman" w:hAnsi="Times New Roman" w:cs="Times New Roman"/>
          <w:sz w:val="28"/>
          <w:szCs w:val="28"/>
        </w:rPr>
        <w:t>иностр</w:t>
      </w:r>
      <w:proofErr w:type="spellEnd"/>
      <w:r w:rsidRPr="001D3538">
        <w:rPr>
          <w:rFonts w:ascii="Times New Roman" w:hAnsi="Times New Roman" w:cs="Times New Roman"/>
          <w:sz w:val="28"/>
          <w:szCs w:val="28"/>
        </w:rPr>
        <w:t>. студентов к сер-</w:t>
      </w:r>
      <w:proofErr w:type="spellStart"/>
      <w:r w:rsidRPr="001D3538">
        <w:rPr>
          <w:rFonts w:ascii="Times New Roman" w:hAnsi="Times New Roman" w:cs="Times New Roman"/>
          <w:sz w:val="28"/>
          <w:szCs w:val="28"/>
        </w:rPr>
        <w:t>тифакац</w:t>
      </w:r>
      <w:proofErr w:type="spellEnd"/>
      <w:r w:rsidRPr="001D3538">
        <w:rPr>
          <w:rFonts w:ascii="Times New Roman" w:hAnsi="Times New Roman" w:cs="Times New Roman"/>
          <w:sz w:val="28"/>
          <w:szCs w:val="28"/>
        </w:rPr>
        <w:t xml:space="preserve">. экзамену по говорению / Н. Б. Егорова. – </w:t>
      </w:r>
      <w:proofErr w:type="gramStart"/>
      <w:r w:rsidRPr="001D3538">
        <w:rPr>
          <w:rFonts w:ascii="Times New Roman" w:hAnsi="Times New Roman" w:cs="Times New Roman"/>
          <w:sz w:val="28"/>
          <w:szCs w:val="28"/>
        </w:rPr>
        <w:t>Иркутск :</w:t>
      </w:r>
      <w:proofErr w:type="gramEnd"/>
      <w:r w:rsidRPr="001D3538">
        <w:rPr>
          <w:rFonts w:ascii="Times New Roman" w:hAnsi="Times New Roman" w:cs="Times New Roman"/>
          <w:sz w:val="28"/>
          <w:szCs w:val="28"/>
        </w:rPr>
        <w:t xml:space="preserve"> Изд. Дом БГУ, 2022. – 113 с.</w:t>
      </w:r>
    </w:p>
    <w:p w:rsidR="007E6603" w:rsidRPr="005B53CC" w:rsidRDefault="007E6603" w:rsidP="007E66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Непомнящих Е. А. Трудные вопросы </w:t>
      </w:r>
      <w:r w:rsidRPr="008932E3">
        <w:rPr>
          <w:rFonts w:ascii="Times New Roman" w:hAnsi="Times New Roman" w:cs="Times New Roman"/>
          <w:sz w:val="28"/>
          <w:szCs w:val="28"/>
        </w:rPr>
        <w:t>грамматик</w:t>
      </w:r>
      <w:r>
        <w:rPr>
          <w:rFonts w:ascii="Times New Roman" w:hAnsi="Times New Roman" w:cs="Times New Roman"/>
          <w:sz w:val="28"/>
          <w:szCs w:val="28"/>
        </w:rPr>
        <w:t>и русского языка</w:t>
      </w:r>
      <w:r w:rsidRPr="008932E3">
        <w:rPr>
          <w:rFonts w:ascii="Times New Roman" w:hAnsi="Times New Roman" w:cs="Times New Roman"/>
          <w:sz w:val="28"/>
          <w:szCs w:val="28"/>
        </w:rPr>
        <w:tab/>
        <w:t>: учеб. пособие</w:t>
      </w:r>
      <w:r w:rsidRPr="008932E3">
        <w:rPr>
          <w:rFonts w:ascii="Times New Roman" w:hAnsi="Times New Roman" w:cs="Times New Roman"/>
          <w:sz w:val="28"/>
          <w:szCs w:val="28"/>
        </w:rPr>
        <w:tab/>
        <w:t xml:space="preserve">/ Е. А. Непомнящих. – 2-е изд., </w:t>
      </w:r>
      <w:proofErr w:type="spellStart"/>
      <w:r w:rsidRPr="008932E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932E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8932E3">
        <w:rPr>
          <w:rFonts w:ascii="Times New Roman" w:hAnsi="Times New Roman" w:cs="Times New Roman"/>
          <w:sz w:val="28"/>
          <w:szCs w:val="28"/>
        </w:rPr>
        <w:t>Иркутск :</w:t>
      </w:r>
      <w:proofErr w:type="gramEnd"/>
      <w:r w:rsidRPr="008932E3">
        <w:rPr>
          <w:rFonts w:ascii="Times New Roman" w:hAnsi="Times New Roman" w:cs="Times New Roman"/>
          <w:sz w:val="28"/>
          <w:szCs w:val="28"/>
        </w:rPr>
        <w:t xml:space="preserve"> Изд. дом БГУ, 2022. – 111 с.</w:t>
      </w:r>
    </w:p>
    <w:p w:rsidR="007E6603" w:rsidRDefault="007E6603" w:rsidP="007E6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6603" w:rsidRDefault="007E6603" w:rsidP="007E6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</w:t>
      </w:r>
      <w:r w:rsidRPr="00C32117">
        <w:rPr>
          <w:rFonts w:ascii="Times New Roman" w:hAnsi="Times New Roman" w:cs="Times New Roman"/>
          <w:sz w:val="28"/>
          <w:szCs w:val="28"/>
        </w:rPr>
        <w:t>учеб</w:t>
      </w:r>
      <w:r>
        <w:rPr>
          <w:rFonts w:ascii="Times New Roman" w:hAnsi="Times New Roman" w:cs="Times New Roman"/>
          <w:sz w:val="28"/>
          <w:szCs w:val="28"/>
        </w:rPr>
        <w:t>ный комплекс предназначен</w:t>
      </w:r>
      <w:r w:rsidRPr="00C32117">
        <w:rPr>
          <w:rFonts w:ascii="Times New Roman" w:hAnsi="Times New Roman" w:cs="Times New Roman"/>
          <w:sz w:val="28"/>
          <w:szCs w:val="28"/>
        </w:rPr>
        <w:t xml:space="preserve"> для иностранных студентов, которые обучаются по направлению «Лингвистика».</w:t>
      </w:r>
    </w:p>
    <w:p w:rsidR="007E6603" w:rsidRDefault="007E6603" w:rsidP="007E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38">
        <w:rPr>
          <w:rFonts w:ascii="Times New Roman" w:hAnsi="Times New Roman" w:cs="Times New Roman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учебного комплекса</w:t>
      </w:r>
      <w:r w:rsidRPr="001D353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538">
        <w:rPr>
          <w:rFonts w:ascii="Times New Roman" w:hAnsi="Times New Roman" w:cs="Times New Roman"/>
          <w:sz w:val="28"/>
          <w:szCs w:val="28"/>
        </w:rPr>
        <w:t>усовершенствова</w:t>
      </w:r>
      <w:r>
        <w:rPr>
          <w:rFonts w:ascii="Times New Roman" w:hAnsi="Times New Roman" w:cs="Times New Roman"/>
          <w:sz w:val="28"/>
          <w:szCs w:val="28"/>
        </w:rPr>
        <w:t>ние навыков и умений</w:t>
      </w:r>
      <w:r w:rsidRPr="001D3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иностранных студентов </w:t>
      </w:r>
      <w:r w:rsidRPr="001D3538">
        <w:rPr>
          <w:rFonts w:ascii="Times New Roman" w:hAnsi="Times New Roman" w:cs="Times New Roman"/>
          <w:sz w:val="28"/>
          <w:szCs w:val="28"/>
        </w:rPr>
        <w:t xml:space="preserve">во всех четырех видах речевой деятельности: в чтении, </w:t>
      </w:r>
      <w:proofErr w:type="spellStart"/>
      <w:r w:rsidRPr="001D3538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1D3538">
        <w:rPr>
          <w:rFonts w:ascii="Times New Roman" w:hAnsi="Times New Roman" w:cs="Times New Roman"/>
          <w:sz w:val="28"/>
          <w:szCs w:val="28"/>
        </w:rPr>
        <w:t>, говорении, письме</w:t>
      </w:r>
      <w:r>
        <w:rPr>
          <w:rFonts w:ascii="Times New Roman" w:hAnsi="Times New Roman" w:cs="Times New Roman"/>
          <w:sz w:val="28"/>
          <w:szCs w:val="28"/>
        </w:rPr>
        <w:t>, а также подготовка иностранных обу</w:t>
      </w:r>
      <w:r w:rsidRPr="001D3538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D3538">
        <w:rPr>
          <w:rFonts w:ascii="Times New Roman" w:hAnsi="Times New Roman" w:cs="Times New Roman"/>
          <w:sz w:val="28"/>
          <w:szCs w:val="28"/>
        </w:rPr>
        <w:t xml:space="preserve">щихся к государственному </w:t>
      </w:r>
      <w:r>
        <w:rPr>
          <w:rFonts w:ascii="Times New Roman" w:hAnsi="Times New Roman" w:cs="Times New Roman"/>
          <w:sz w:val="28"/>
          <w:szCs w:val="28"/>
        </w:rPr>
        <w:t xml:space="preserve">сертификационному </w:t>
      </w:r>
      <w:r w:rsidRPr="001D3538">
        <w:rPr>
          <w:rFonts w:ascii="Times New Roman" w:hAnsi="Times New Roman" w:cs="Times New Roman"/>
          <w:sz w:val="28"/>
          <w:szCs w:val="28"/>
        </w:rPr>
        <w:t xml:space="preserve">тестированию </w:t>
      </w:r>
      <w:r>
        <w:rPr>
          <w:rFonts w:ascii="Times New Roman" w:hAnsi="Times New Roman" w:cs="Times New Roman"/>
          <w:sz w:val="28"/>
          <w:szCs w:val="28"/>
        </w:rPr>
        <w:t>по РКИ. Д</w:t>
      </w:r>
      <w:r w:rsidRPr="001D3538">
        <w:rPr>
          <w:rFonts w:ascii="Times New Roman" w:hAnsi="Times New Roman" w:cs="Times New Roman"/>
          <w:sz w:val="28"/>
          <w:szCs w:val="28"/>
        </w:rPr>
        <w:t>анн</w:t>
      </w:r>
      <w:r>
        <w:rPr>
          <w:rFonts w:ascii="Times New Roman" w:hAnsi="Times New Roman" w:cs="Times New Roman"/>
          <w:sz w:val="28"/>
          <w:szCs w:val="28"/>
        </w:rPr>
        <w:t>ые пособия расширяю</w:t>
      </w:r>
      <w:r w:rsidRPr="001D3538">
        <w:rPr>
          <w:rFonts w:ascii="Times New Roman" w:hAnsi="Times New Roman" w:cs="Times New Roman"/>
          <w:sz w:val="28"/>
          <w:szCs w:val="28"/>
        </w:rPr>
        <w:t>т лекси</w:t>
      </w:r>
      <w:r>
        <w:rPr>
          <w:rFonts w:ascii="Times New Roman" w:hAnsi="Times New Roman" w:cs="Times New Roman"/>
          <w:sz w:val="28"/>
          <w:szCs w:val="28"/>
        </w:rPr>
        <w:t>ческий запас студентов, углубляют и систематизирую</w:t>
      </w:r>
      <w:r w:rsidRPr="001D3538">
        <w:rPr>
          <w:rFonts w:ascii="Times New Roman" w:hAnsi="Times New Roman" w:cs="Times New Roman"/>
          <w:sz w:val="28"/>
          <w:szCs w:val="28"/>
        </w:rPr>
        <w:t xml:space="preserve">т их знания в области грамматики. </w:t>
      </w:r>
    </w:p>
    <w:p w:rsidR="007E6603" w:rsidRDefault="007E6603" w:rsidP="007E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3F7">
        <w:rPr>
          <w:rFonts w:ascii="Times New Roman" w:hAnsi="Times New Roman" w:cs="Times New Roman"/>
          <w:sz w:val="28"/>
          <w:szCs w:val="28"/>
        </w:rPr>
        <w:t xml:space="preserve">Уникальность представленного учебно-методического комплекса состоит в том, что он позволяет </w:t>
      </w:r>
      <w:r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A743F7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>
        <w:rPr>
          <w:rFonts w:ascii="Times New Roman" w:hAnsi="Times New Roman" w:cs="Times New Roman"/>
          <w:sz w:val="28"/>
          <w:szCs w:val="28"/>
        </w:rPr>
        <w:t>комплексные компетенции иностранных обучающихся, но и развить их лексические и грамматические навыки владения РКИ.</w:t>
      </w:r>
    </w:p>
    <w:p w:rsidR="007E6603" w:rsidRDefault="007E6603" w:rsidP="007E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3F7">
        <w:rPr>
          <w:rFonts w:ascii="Times New Roman" w:hAnsi="Times New Roman" w:cs="Times New Roman"/>
          <w:sz w:val="28"/>
          <w:szCs w:val="28"/>
        </w:rPr>
        <w:t xml:space="preserve">Апробация представленного учебно-методического комплекса подтверждается тем, что иностранные студенты на протяжении многих лет успешно сдают ТРКИ (В2) по всем видам речевой деятельности, а также лексике и грамматике, в Центре тестирования </w:t>
      </w:r>
      <w:r>
        <w:rPr>
          <w:rFonts w:ascii="Times New Roman" w:hAnsi="Times New Roman" w:cs="Times New Roman"/>
          <w:sz w:val="28"/>
          <w:szCs w:val="28"/>
        </w:rPr>
        <w:t xml:space="preserve">граждан зарубежных стран </w:t>
      </w:r>
      <w:r w:rsidRPr="00A743F7">
        <w:rPr>
          <w:rFonts w:ascii="Times New Roman" w:hAnsi="Times New Roman" w:cs="Times New Roman"/>
          <w:sz w:val="28"/>
          <w:szCs w:val="28"/>
        </w:rPr>
        <w:t>БГУ. Это свидетельствует о том, что данные учебные пособия имеют высокую методическую ценность, поскольку позволяют обучающимся комплексно подготовиться к тестированию.</w:t>
      </w:r>
      <w:r>
        <w:rPr>
          <w:rFonts w:ascii="Times New Roman" w:hAnsi="Times New Roman" w:cs="Times New Roman"/>
          <w:sz w:val="28"/>
          <w:szCs w:val="28"/>
        </w:rPr>
        <w:t xml:space="preserve"> Кроме того, а</w:t>
      </w:r>
      <w:r w:rsidRPr="00A743F7">
        <w:rPr>
          <w:rFonts w:ascii="Times New Roman" w:hAnsi="Times New Roman" w:cs="Times New Roman"/>
          <w:sz w:val="28"/>
          <w:szCs w:val="28"/>
        </w:rPr>
        <w:t xml:space="preserve">пробация комплекса подтверждается включением данных учебно-методических пособий в </w:t>
      </w:r>
      <w:r>
        <w:rPr>
          <w:rFonts w:ascii="Times New Roman" w:hAnsi="Times New Roman" w:cs="Times New Roman"/>
          <w:sz w:val="28"/>
          <w:szCs w:val="28"/>
        </w:rPr>
        <w:t>ОПОП по таким дисциплинам, как «</w:t>
      </w:r>
      <w:r w:rsidRPr="00A743F7">
        <w:rPr>
          <w:rFonts w:ascii="Times New Roman" w:hAnsi="Times New Roman" w:cs="Times New Roman"/>
          <w:sz w:val="28"/>
          <w:szCs w:val="28"/>
        </w:rPr>
        <w:t xml:space="preserve">Практический курс русского языка как </w:t>
      </w:r>
      <w:r w:rsidRPr="00A743F7">
        <w:rPr>
          <w:rFonts w:ascii="Times New Roman" w:hAnsi="Times New Roman" w:cs="Times New Roman"/>
          <w:sz w:val="28"/>
          <w:szCs w:val="28"/>
        </w:rPr>
        <w:lastRenderedPageBreak/>
        <w:t>иностранного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A743F7">
        <w:rPr>
          <w:rFonts w:ascii="Times New Roman" w:hAnsi="Times New Roman" w:cs="Times New Roman"/>
          <w:sz w:val="28"/>
          <w:szCs w:val="28"/>
        </w:rPr>
        <w:t>Трудные вопросы грамматики русского языка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743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«Аудиовизуальный курс русского языка», «Коммуникативный практикум по русскому языку» и др. </w:t>
      </w:r>
    </w:p>
    <w:p w:rsidR="007E6603" w:rsidRPr="00B92D1D" w:rsidRDefault="007E6603" w:rsidP="007E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Достоинства учебных пособий заключаются в их содержании. Материалы представляют научную теоретическую картину мира русского языка и практические наработки преподавателей БГУ, ведущих свою профессиональную учебно-методическую деятельность в течение многих лет. Оригинальность каждого из представленных учебных пособий комплекса составляет не менее 80 %. Учебные пособия составлены на оригинальном языковом материале, в том числе с использованием регионального компонента. Впервые представлен перевод на китайский язык общих положений </w:t>
      </w:r>
      <w:r w:rsidRPr="001D3538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D3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сертификационного тестирования</w:t>
      </w:r>
      <w:r w:rsidRPr="001D3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РКИ. Впервые даются базовые тексты для подготовки к заданию 15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субтеста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«Говорение», на основе которых обучающиеся могут создавать собственные речевые продукты. Впервые вводится комплекс грамматических упражнений, содержащих </w:t>
      </w:r>
      <w:r w:rsidRPr="00B92D1D">
        <w:rPr>
          <w:rFonts w:ascii="Times New Roman" w:hAnsi="Times New Roman" w:cs="Times New Roman"/>
          <w:sz w:val="28"/>
          <w:szCs w:val="28"/>
        </w:rPr>
        <w:t>афоризмы</w:t>
      </w:r>
      <w:r>
        <w:rPr>
          <w:rFonts w:ascii="Times New Roman" w:hAnsi="Times New Roman" w:cs="Times New Roman"/>
          <w:sz w:val="28"/>
          <w:szCs w:val="28"/>
        </w:rPr>
        <w:t xml:space="preserve"> с изученной грамматикой, помогающие увидеть </w:t>
      </w:r>
      <w:r w:rsidRPr="00B92D1D">
        <w:rPr>
          <w:rFonts w:ascii="Times New Roman" w:hAnsi="Times New Roman" w:cs="Times New Roman"/>
          <w:sz w:val="28"/>
          <w:szCs w:val="28"/>
        </w:rPr>
        <w:t>«язык в действии»</w:t>
      </w:r>
      <w:r>
        <w:rPr>
          <w:rFonts w:ascii="Times New Roman" w:hAnsi="Times New Roman" w:cs="Times New Roman"/>
          <w:sz w:val="28"/>
          <w:szCs w:val="28"/>
        </w:rPr>
        <w:t>, викторины с заданиями</w:t>
      </w:r>
      <w:r w:rsidRPr="00B92D1D">
        <w:rPr>
          <w:rFonts w:ascii="Times New Roman" w:hAnsi="Times New Roman" w:cs="Times New Roman"/>
          <w:sz w:val="28"/>
          <w:szCs w:val="28"/>
        </w:rPr>
        <w:t xml:space="preserve"> различного типа,</w:t>
      </w:r>
      <w:r>
        <w:rPr>
          <w:rFonts w:ascii="Times New Roman" w:hAnsi="Times New Roman" w:cs="Times New Roman"/>
          <w:sz w:val="28"/>
          <w:szCs w:val="28"/>
        </w:rPr>
        <w:t xml:space="preserve"> упражнения</w:t>
      </w:r>
      <w:r w:rsidRPr="00B92D1D">
        <w:rPr>
          <w:rFonts w:ascii="Times New Roman" w:hAnsi="Times New Roman" w:cs="Times New Roman"/>
          <w:sz w:val="28"/>
          <w:szCs w:val="28"/>
        </w:rPr>
        <w:t xml:space="preserve"> по раб</w:t>
      </w:r>
      <w:r>
        <w:rPr>
          <w:rFonts w:ascii="Times New Roman" w:hAnsi="Times New Roman" w:cs="Times New Roman"/>
          <w:sz w:val="28"/>
          <w:szCs w:val="28"/>
        </w:rPr>
        <w:t xml:space="preserve">оте с видеоматериалами, </w:t>
      </w:r>
      <w:r w:rsidRPr="00B92D1D">
        <w:rPr>
          <w:rFonts w:ascii="Times New Roman" w:hAnsi="Times New Roman" w:cs="Times New Roman"/>
          <w:sz w:val="28"/>
          <w:szCs w:val="28"/>
        </w:rPr>
        <w:t>призванными повысить мотивацию к изучению русского языка</w:t>
      </w:r>
      <w:r>
        <w:rPr>
          <w:rFonts w:ascii="Times New Roman" w:hAnsi="Times New Roman" w:cs="Times New Roman"/>
          <w:sz w:val="28"/>
          <w:szCs w:val="28"/>
        </w:rPr>
        <w:t xml:space="preserve">. Учебный комплекс помогает обучающимся </w:t>
      </w:r>
      <w:r w:rsidRPr="00B92D1D">
        <w:rPr>
          <w:rFonts w:ascii="Times New Roman" w:hAnsi="Times New Roman" w:cs="Times New Roman"/>
          <w:sz w:val="28"/>
          <w:szCs w:val="28"/>
        </w:rPr>
        <w:t xml:space="preserve">увидеть системность языка, </w:t>
      </w:r>
      <w:r>
        <w:rPr>
          <w:rFonts w:ascii="Times New Roman" w:hAnsi="Times New Roman" w:cs="Times New Roman"/>
          <w:sz w:val="28"/>
          <w:szCs w:val="28"/>
        </w:rPr>
        <w:t>научиться грамматическим обобще</w:t>
      </w:r>
      <w:r w:rsidRPr="00B92D1D">
        <w:rPr>
          <w:rFonts w:ascii="Times New Roman" w:hAnsi="Times New Roman" w:cs="Times New Roman"/>
          <w:sz w:val="28"/>
          <w:szCs w:val="28"/>
        </w:rPr>
        <w:t>ниям</w:t>
      </w:r>
      <w:r>
        <w:rPr>
          <w:rFonts w:ascii="Times New Roman" w:hAnsi="Times New Roman" w:cs="Times New Roman"/>
          <w:sz w:val="28"/>
          <w:szCs w:val="28"/>
        </w:rPr>
        <w:t>, сформировать необходимые компетенции и все виды речевой деятельности.</w:t>
      </w:r>
    </w:p>
    <w:p w:rsidR="007E6603" w:rsidRPr="001D3538" w:rsidRDefault="007E6603" w:rsidP="007E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уникальность </w:t>
      </w:r>
      <w:r w:rsidRPr="00A743F7">
        <w:rPr>
          <w:rFonts w:ascii="Times New Roman" w:hAnsi="Times New Roman" w:cs="Times New Roman"/>
          <w:sz w:val="28"/>
          <w:szCs w:val="28"/>
        </w:rPr>
        <w:t>представленного</w:t>
      </w:r>
      <w:r>
        <w:rPr>
          <w:rFonts w:ascii="Times New Roman" w:hAnsi="Times New Roman" w:cs="Times New Roman"/>
          <w:sz w:val="28"/>
          <w:szCs w:val="28"/>
        </w:rPr>
        <w:t xml:space="preserve"> комплекса состоит в отсутствии аналогов.</w:t>
      </w:r>
    </w:p>
    <w:p w:rsidR="007E6603" w:rsidRDefault="007E6603" w:rsidP="00B101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6603" w:rsidRDefault="007E6603" w:rsidP="00B101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3EC2" w:rsidRDefault="00B1012E" w:rsidP="00B101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B83EC2" w:rsidRDefault="00C71EAA" w:rsidP="00B101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012E" w:rsidRPr="00B1012E">
        <w:rPr>
          <w:rFonts w:ascii="Times New Roman" w:hAnsi="Times New Roman" w:cs="Times New Roman"/>
          <w:sz w:val="28"/>
          <w:szCs w:val="28"/>
        </w:rPr>
        <w:t>роректора</w:t>
      </w:r>
      <w:r w:rsidR="00B83EC2">
        <w:rPr>
          <w:rFonts w:ascii="Times New Roman" w:hAnsi="Times New Roman" w:cs="Times New Roman"/>
          <w:sz w:val="28"/>
          <w:szCs w:val="28"/>
        </w:rPr>
        <w:t xml:space="preserve"> </w:t>
      </w:r>
      <w:r w:rsidR="00B1012E" w:rsidRPr="00B1012E">
        <w:rPr>
          <w:rFonts w:ascii="Times New Roman" w:hAnsi="Times New Roman" w:cs="Times New Roman"/>
          <w:sz w:val="28"/>
          <w:szCs w:val="28"/>
        </w:rPr>
        <w:t>по научн</w:t>
      </w:r>
      <w:r w:rsidR="00B1012E">
        <w:rPr>
          <w:rFonts w:ascii="Times New Roman" w:hAnsi="Times New Roman" w:cs="Times New Roman"/>
          <w:sz w:val="28"/>
          <w:szCs w:val="28"/>
        </w:rPr>
        <w:t>ой</w:t>
      </w:r>
      <w:r w:rsidR="00B1012E" w:rsidRPr="00B1012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1012E">
        <w:rPr>
          <w:rFonts w:ascii="Times New Roman" w:hAnsi="Times New Roman" w:cs="Times New Roman"/>
          <w:sz w:val="28"/>
          <w:szCs w:val="28"/>
        </w:rPr>
        <w:t xml:space="preserve">е </w:t>
      </w:r>
    </w:p>
    <w:p w:rsidR="00BC0CEB" w:rsidRPr="00BC0CEB" w:rsidRDefault="00B1012E" w:rsidP="00B1012E">
      <w:pPr>
        <w:spacing w:after="0"/>
      </w:pPr>
      <w:r w:rsidRPr="00B1012E">
        <w:rPr>
          <w:rFonts w:ascii="Times New Roman" w:hAnsi="Times New Roman" w:cs="Times New Roman"/>
          <w:sz w:val="28"/>
          <w:szCs w:val="28"/>
        </w:rPr>
        <w:t xml:space="preserve">и международной деятельности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Л.</w:t>
      </w:r>
      <w:r w:rsidRPr="00B1012E">
        <w:rPr>
          <w:rFonts w:ascii="Times New Roman" w:hAnsi="Times New Roman" w:cs="Times New Roman"/>
          <w:sz w:val="28"/>
          <w:szCs w:val="28"/>
        </w:rPr>
        <w:t>В. Санин</w:t>
      </w:r>
      <w:r w:rsidR="00B83EC2">
        <w:rPr>
          <w:rFonts w:ascii="Times New Roman" w:hAnsi="Times New Roman" w:cs="Times New Roman"/>
          <w:sz w:val="28"/>
          <w:szCs w:val="28"/>
        </w:rPr>
        <w:t>а</w:t>
      </w:r>
    </w:p>
    <w:sectPr w:rsidR="00BC0CEB" w:rsidRPr="00BC0CEB" w:rsidSect="00891ED9">
      <w:headerReference w:type="default" r:id="rId7"/>
      <w:pgSz w:w="11906" w:h="16838" w:code="9"/>
      <w:pgMar w:top="1134" w:right="851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F79" w:rsidRDefault="00CE5F79" w:rsidP="00891ED9">
      <w:pPr>
        <w:spacing w:after="0" w:line="240" w:lineRule="auto"/>
      </w:pPr>
      <w:r>
        <w:separator/>
      </w:r>
    </w:p>
  </w:endnote>
  <w:endnote w:type="continuationSeparator" w:id="0">
    <w:p w:rsidR="00CE5F79" w:rsidRDefault="00CE5F79" w:rsidP="0089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F79" w:rsidRDefault="00CE5F79" w:rsidP="00891ED9">
      <w:pPr>
        <w:spacing w:after="0" w:line="240" w:lineRule="auto"/>
      </w:pPr>
      <w:r>
        <w:separator/>
      </w:r>
    </w:p>
  </w:footnote>
  <w:footnote w:type="continuationSeparator" w:id="0">
    <w:p w:rsidR="00CE5F79" w:rsidRDefault="00CE5F79" w:rsidP="0089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077325"/>
      <w:docPartObj>
        <w:docPartGallery w:val="Page Numbers (Top of Page)"/>
        <w:docPartUnique/>
      </w:docPartObj>
    </w:sdtPr>
    <w:sdtEndPr/>
    <w:sdtContent>
      <w:p w:rsidR="00891ED9" w:rsidRDefault="00891ED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3FD">
          <w:rPr>
            <w:noProof/>
          </w:rPr>
          <w:t>2</w:t>
        </w:r>
        <w:r>
          <w:fldChar w:fldCharType="end"/>
        </w:r>
      </w:p>
    </w:sdtContent>
  </w:sdt>
  <w:p w:rsidR="00891ED9" w:rsidRDefault="00891ED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063"/>
    <w:multiLevelType w:val="hybridMultilevel"/>
    <w:tmpl w:val="EE6AD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AED"/>
    <w:multiLevelType w:val="hybridMultilevel"/>
    <w:tmpl w:val="9CB07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2819"/>
    <w:multiLevelType w:val="hybridMultilevel"/>
    <w:tmpl w:val="58DA0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97438"/>
    <w:multiLevelType w:val="hybridMultilevel"/>
    <w:tmpl w:val="CFB28E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326652"/>
    <w:multiLevelType w:val="hybridMultilevel"/>
    <w:tmpl w:val="90FE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7323C"/>
    <w:multiLevelType w:val="hybridMultilevel"/>
    <w:tmpl w:val="D6004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B4C3E"/>
    <w:multiLevelType w:val="hybridMultilevel"/>
    <w:tmpl w:val="74541C6A"/>
    <w:lvl w:ilvl="0" w:tplc="091CB1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90A5D"/>
    <w:multiLevelType w:val="hybridMultilevel"/>
    <w:tmpl w:val="20AE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A2FCF"/>
    <w:multiLevelType w:val="hybridMultilevel"/>
    <w:tmpl w:val="1C6A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465EE"/>
    <w:multiLevelType w:val="hybridMultilevel"/>
    <w:tmpl w:val="C5D04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C442F"/>
    <w:multiLevelType w:val="hybridMultilevel"/>
    <w:tmpl w:val="884E88D2"/>
    <w:lvl w:ilvl="0" w:tplc="87A414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46092"/>
    <w:multiLevelType w:val="hybridMultilevel"/>
    <w:tmpl w:val="2DC8B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149A1"/>
    <w:multiLevelType w:val="hybridMultilevel"/>
    <w:tmpl w:val="7AC2E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527B2"/>
    <w:multiLevelType w:val="hybridMultilevel"/>
    <w:tmpl w:val="5E8EF5B2"/>
    <w:lvl w:ilvl="0" w:tplc="1E44A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9374271"/>
    <w:multiLevelType w:val="hybridMultilevel"/>
    <w:tmpl w:val="8BE2D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12"/>
  </w:num>
  <w:num w:numId="8">
    <w:abstractNumId w:val="8"/>
  </w:num>
  <w:num w:numId="9">
    <w:abstractNumId w:val="7"/>
  </w:num>
  <w:num w:numId="10">
    <w:abstractNumId w:val="11"/>
  </w:num>
  <w:num w:numId="11">
    <w:abstractNumId w:val="14"/>
  </w:num>
  <w:num w:numId="12">
    <w:abstractNumId w:val="6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6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D0"/>
    <w:rsid w:val="000163C6"/>
    <w:rsid w:val="000217BD"/>
    <w:rsid w:val="0006206A"/>
    <w:rsid w:val="00062E68"/>
    <w:rsid w:val="000731C6"/>
    <w:rsid w:val="00074CCB"/>
    <w:rsid w:val="000A48F8"/>
    <w:rsid w:val="000B132D"/>
    <w:rsid w:val="000B4BE8"/>
    <w:rsid w:val="000C10C6"/>
    <w:rsid w:val="000D5A75"/>
    <w:rsid w:val="000F2AFB"/>
    <w:rsid w:val="00115937"/>
    <w:rsid w:val="00164F1B"/>
    <w:rsid w:val="00190D6E"/>
    <w:rsid w:val="00194B0F"/>
    <w:rsid w:val="001A1B12"/>
    <w:rsid w:val="001B2897"/>
    <w:rsid w:val="001B2A0A"/>
    <w:rsid w:val="001B2C66"/>
    <w:rsid w:val="001C4BAC"/>
    <w:rsid w:val="001F0F8D"/>
    <w:rsid w:val="00200D39"/>
    <w:rsid w:val="002067F5"/>
    <w:rsid w:val="00242B7E"/>
    <w:rsid w:val="00264E67"/>
    <w:rsid w:val="0026661E"/>
    <w:rsid w:val="00276A37"/>
    <w:rsid w:val="00295B83"/>
    <w:rsid w:val="002A3914"/>
    <w:rsid w:val="002D6236"/>
    <w:rsid w:val="002D6584"/>
    <w:rsid w:val="002D66EE"/>
    <w:rsid w:val="002E671A"/>
    <w:rsid w:val="002F5D13"/>
    <w:rsid w:val="003140DF"/>
    <w:rsid w:val="00327584"/>
    <w:rsid w:val="0033280B"/>
    <w:rsid w:val="00332933"/>
    <w:rsid w:val="0033415F"/>
    <w:rsid w:val="00352FA0"/>
    <w:rsid w:val="003551F9"/>
    <w:rsid w:val="0037264D"/>
    <w:rsid w:val="003963A5"/>
    <w:rsid w:val="003A4D4F"/>
    <w:rsid w:val="003B51E9"/>
    <w:rsid w:val="003B7706"/>
    <w:rsid w:val="003E4592"/>
    <w:rsid w:val="00411059"/>
    <w:rsid w:val="00417F50"/>
    <w:rsid w:val="00446985"/>
    <w:rsid w:val="004510A2"/>
    <w:rsid w:val="004517AC"/>
    <w:rsid w:val="00464A2F"/>
    <w:rsid w:val="00466ECC"/>
    <w:rsid w:val="00496BCD"/>
    <w:rsid w:val="004A748F"/>
    <w:rsid w:val="004B793D"/>
    <w:rsid w:val="004C4AA1"/>
    <w:rsid w:val="004D06E3"/>
    <w:rsid w:val="004D1813"/>
    <w:rsid w:val="0051228F"/>
    <w:rsid w:val="0052531C"/>
    <w:rsid w:val="005358DD"/>
    <w:rsid w:val="00590E6D"/>
    <w:rsid w:val="00591191"/>
    <w:rsid w:val="005928CE"/>
    <w:rsid w:val="00596422"/>
    <w:rsid w:val="005B1C3C"/>
    <w:rsid w:val="005C3955"/>
    <w:rsid w:val="005D416F"/>
    <w:rsid w:val="005D42AD"/>
    <w:rsid w:val="005D6B6F"/>
    <w:rsid w:val="00604211"/>
    <w:rsid w:val="00605065"/>
    <w:rsid w:val="006319A3"/>
    <w:rsid w:val="0065082A"/>
    <w:rsid w:val="006539A9"/>
    <w:rsid w:val="0067668D"/>
    <w:rsid w:val="0068537D"/>
    <w:rsid w:val="00686CD5"/>
    <w:rsid w:val="006967C4"/>
    <w:rsid w:val="00697B3C"/>
    <w:rsid w:val="006C0764"/>
    <w:rsid w:val="006C7616"/>
    <w:rsid w:val="006F3DFA"/>
    <w:rsid w:val="00717122"/>
    <w:rsid w:val="00722002"/>
    <w:rsid w:val="0072763E"/>
    <w:rsid w:val="00742DBF"/>
    <w:rsid w:val="0075377F"/>
    <w:rsid w:val="00773AA0"/>
    <w:rsid w:val="007821F3"/>
    <w:rsid w:val="0079574B"/>
    <w:rsid w:val="00796885"/>
    <w:rsid w:val="007E6603"/>
    <w:rsid w:val="007F0AF1"/>
    <w:rsid w:val="007F5E41"/>
    <w:rsid w:val="00811FC8"/>
    <w:rsid w:val="00825D51"/>
    <w:rsid w:val="0083196B"/>
    <w:rsid w:val="00843E50"/>
    <w:rsid w:val="008601B5"/>
    <w:rsid w:val="008637CA"/>
    <w:rsid w:val="00864CA7"/>
    <w:rsid w:val="00870F3A"/>
    <w:rsid w:val="00891EB9"/>
    <w:rsid w:val="00891ED9"/>
    <w:rsid w:val="00892E8C"/>
    <w:rsid w:val="008A468A"/>
    <w:rsid w:val="008B08A3"/>
    <w:rsid w:val="008B4B8C"/>
    <w:rsid w:val="008C0DB3"/>
    <w:rsid w:val="008C11EE"/>
    <w:rsid w:val="008C28A3"/>
    <w:rsid w:val="008D53FD"/>
    <w:rsid w:val="008D6602"/>
    <w:rsid w:val="008E748C"/>
    <w:rsid w:val="00900E59"/>
    <w:rsid w:val="009125AA"/>
    <w:rsid w:val="00924791"/>
    <w:rsid w:val="00957C19"/>
    <w:rsid w:val="00964EA5"/>
    <w:rsid w:val="0096567B"/>
    <w:rsid w:val="00966AE6"/>
    <w:rsid w:val="0097483F"/>
    <w:rsid w:val="00981CCC"/>
    <w:rsid w:val="00982317"/>
    <w:rsid w:val="009A28CD"/>
    <w:rsid w:val="009A4798"/>
    <w:rsid w:val="009A510C"/>
    <w:rsid w:val="009A5863"/>
    <w:rsid w:val="009A6013"/>
    <w:rsid w:val="009B0701"/>
    <w:rsid w:val="009B4127"/>
    <w:rsid w:val="009B7C1F"/>
    <w:rsid w:val="00A005CE"/>
    <w:rsid w:val="00A4317D"/>
    <w:rsid w:val="00A44D62"/>
    <w:rsid w:val="00A675B2"/>
    <w:rsid w:val="00A848FB"/>
    <w:rsid w:val="00A8626C"/>
    <w:rsid w:val="00A9314A"/>
    <w:rsid w:val="00A93DB6"/>
    <w:rsid w:val="00A96275"/>
    <w:rsid w:val="00AC4546"/>
    <w:rsid w:val="00B05915"/>
    <w:rsid w:val="00B07B01"/>
    <w:rsid w:val="00B1012E"/>
    <w:rsid w:val="00B125E5"/>
    <w:rsid w:val="00B12D29"/>
    <w:rsid w:val="00B44430"/>
    <w:rsid w:val="00B45874"/>
    <w:rsid w:val="00B570DD"/>
    <w:rsid w:val="00B72D50"/>
    <w:rsid w:val="00B7325F"/>
    <w:rsid w:val="00B81E9C"/>
    <w:rsid w:val="00B83EC2"/>
    <w:rsid w:val="00B84E56"/>
    <w:rsid w:val="00B94248"/>
    <w:rsid w:val="00B97DA8"/>
    <w:rsid w:val="00BC0CEB"/>
    <w:rsid w:val="00BC580E"/>
    <w:rsid w:val="00BE2AE9"/>
    <w:rsid w:val="00BF18AA"/>
    <w:rsid w:val="00BF3432"/>
    <w:rsid w:val="00BF68C9"/>
    <w:rsid w:val="00BF78D0"/>
    <w:rsid w:val="00C109D3"/>
    <w:rsid w:val="00C162A4"/>
    <w:rsid w:val="00C42386"/>
    <w:rsid w:val="00C47ABB"/>
    <w:rsid w:val="00C60B63"/>
    <w:rsid w:val="00C66A0C"/>
    <w:rsid w:val="00C71EAA"/>
    <w:rsid w:val="00C81039"/>
    <w:rsid w:val="00C83BD4"/>
    <w:rsid w:val="00C92B53"/>
    <w:rsid w:val="00C9310D"/>
    <w:rsid w:val="00CC36AC"/>
    <w:rsid w:val="00CC7CD6"/>
    <w:rsid w:val="00CE5F79"/>
    <w:rsid w:val="00CE6E0A"/>
    <w:rsid w:val="00D147B5"/>
    <w:rsid w:val="00D26456"/>
    <w:rsid w:val="00D403B9"/>
    <w:rsid w:val="00D51F73"/>
    <w:rsid w:val="00D574AD"/>
    <w:rsid w:val="00D91D04"/>
    <w:rsid w:val="00DB41AF"/>
    <w:rsid w:val="00DB5065"/>
    <w:rsid w:val="00DB7E2E"/>
    <w:rsid w:val="00DC068D"/>
    <w:rsid w:val="00DE5436"/>
    <w:rsid w:val="00DE6D9A"/>
    <w:rsid w:val="00DF4FD3"/>
    <w:rsid w:val="00E00503"/>
    <w:rsid w:val="00E05966"/>
    <w:rsid w:val="00E134B3"/>
    <w:rsid w:val="00E31C8F"/>
    <w:rsid w:val="00E521F7"/>
    <w:rsid w:val="00E72666"/>
    <w:rsid w:val="00E80AF9"/>
    <w:rsid w:val="00EE481F"/>
    <w:rsid w:val="00EF46D0"/>
    <w:rsid w:val="00EF491A"/>
    <w:rsid w:val="00F32D2E"/>
    <w:rsid w:val="00F56258"/>
    <w:rsid w:val="00F926E8"/>
    <w:rsid w:val="00F93ADB"/>
    <w:rsid w:val="00FA4C69"/>
    <w:rsid w:val="00FC242D"/>
    <w:rsid w:val="00FC4483"/>
    <w:rsid w:val="00FD4305"/>
    <w:rsid w:val="00FE005C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2E3B8BE"/>
  <w15:docId w15:val="{49845763-1190-48A8-BFC3-5ACBC65E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F78D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4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459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51F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8">
    <w:name w:val="Strong"/>
    <w:uiPriority w:val="22"/>
    <w:qFormat/>
    <w:rsid w:val="003551F9"/>
    <w:rPr>
      <w:b/>
      <w:bCs/>
    </w:rPr>
  </w:style>
  <w:style w:type="paragraph" w:styleId="a9">
    <w:name w:val="header"/>
    <w:basedOn w:val="a"/>
    <w:link w:val="aa"/>
    <w:uiPriority w:val="99"/>
    <w:unhideWhenUsed/>
    <w:rsid w:val="00891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91ED9"/>
  </w:style>
  <w:style w:type="paragraph" w:styleId="ab">
    <w:name w:val="footer"/>
    <w:basedOn w:val="a"/>
    <w:link w:val="ac"/>
    <w:uiPriority w:val="99"/>
    <w:unhideWhenUsed/>
    <w:rsid w:val="00891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1ED9"/>
  </w:style>
  <w:style w:type="paragraph" w:styleId="2">
    <w:name w:val="toc 2"/>
    <w:next w:val="a"/>
    <w:link w:val="20"/>
    <w:uiPriority w:val="39"/>
    <w:rsid w:val="00DE5436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0">
    <w:name w:val="Оглавление 2 Знак"/>
    <w:link w:val="2"/>
    <w:uiPriority w:val="39"/>
    <w:rsid w:val="00DE5436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DE5436"/>
  </w:style>
  <w:style w:type="paragraph" w:customStyle="1" w:styleId="Default">
    <w:name w:val="Default"/>
    <w:rsid w:val="00411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0F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reau">
    <w:name w:val="Bureau"/>
    <w:rsid w:val="00DB5065"/>
    <w:pPr>
      <w:spacing w:before="60" w:after="0" w:line="300" w:lineRule="atLeast"/>
      <w:ind w:firstLine="720"/>
      <w:jc w:val="both"/>
    </w:pPr>
    <w:rPr>
      <w:rFonts w:ascii="Journal" w:eastAsia="Times New Roman" w:hAnsi="Journal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0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5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Перелыгина Елена Георгиевна</dc:creator>
  <cp:keywords/>
  <dc:description/>
  <cp:lastModifiedBy>Тумашева Наталья Петровна</cp:lastModifiedBy>
  <cp:revision>17</cp:revision>
  <cp:lastPrinted>2026-01-16T08:03:00Z</cp:lastPrinted>
  <dcterms:created xsi:type="dcterms:W3CDTF">2026-01-16T07:55:00Z</dcterms:created>
  <dcterms:modified xsi:type="dcterms:W3CDTF">2026-01-22T04:11:00Z</dcterms:modified>
</cp:coreProperties>
</file>